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5FF" w:rsidRDefault="009E6E30" w:rsidP="009E6E3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E30">
        <w:rPr>
          <w:rFonts w:ascii="Times New Roman" w:hAnsi="Times New Roman" w:cs="Times New Roman"/>
          <w:b/>
          <w:sz w:val="28"/>
          <w:szCs w:val="28"/>
        </w:rPr>
        <w:t>Информация о ценах (тарифах) на коммунальные ресурсы</w:t>
      </w:r>
    </w:p>
    <w:p w:rsidR="009E6E30" w:rsidRPr="00966226" w:rsidRDefault="00966226" w:rsidP="009E6E30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966226">
        <w:rPr>
          <w:rFonts w:ascii="Times New Roman" w:hAnsi="Times New Roman" w:cs="Times New Roman"/>
          <w:b/>
          <w:sz w:val="28"/>
          <w:szCs w:val="28"/>
        </w:rPr>
        <w:t>ТСЖ «Луч»</w:t>
      </w:r>
      <w:bookmarkStart w:id="0" w:name="_GoBack"/>
      <w:bookmarkEnd w:id="0"/>
    </w:p>
    <w:tbl>
      <w:tblPr>
        <w:tblStyle w:val="a4"/>
        <w:tblW w:w="10774" w:type="dxa"/>
        <w:tblInd w:w="-885" w:type="dxa"/>
        <w:tblLook w:val="04A0" w:firstRow="1" w:lastRow="0" w:firstColumn="1" w:lastColumn="0" w:noHBand="0" w:noVBand="1"/>
      </w:tblPr>
      <w:tblGrid>
        <w:gridCol w:w="2411"/>
        <w:gridCol w:w="2684"/>
        <w:gridCol w:w="1710"/>
        <w:gridCol w:w="1821"/>
        <w:gridCol w:w="2148"/>
      </w:tblGrid>
      <w:tr w:rsidR="009E6E30" w:rsidTr="00966226">
        <w:tc>
          <w:tcPr>
            <w:tcW w:w="2411" w:type="dxa"/>
          </w:tcPr>
          <w:p w:rsidR="009E6E30" w:rsidRPr="009E6E30" w:rsidRDefault="009E6E30" w:rsidP="009E6E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услуги</w:t>
            </w:r>
          </w:p>
        </w:tc>
        <w:tc>
          <w:tcPr>
            <w:tcW w:w="2684" w:type="dxa"/>
          </w:tcPr>
          <w:p w:rsidR="009E6E30" w:rsidRPr="009E6E30" w:rsidRDefault="009E6E30" w:rsidP="009E6E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ресурсоснабжающей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</w:t>
            </w:r>
          </w:p>
        </w:tc>
        <w:tc>
          <w:tcPr>
            <w:tcW w:w="1710" w:type="dxa"/>
          </w:tcPr>
          <w:p w:rsidR="009E6E30" w:rsidRPr="009E6E30" w:rsidRDefault="009E6E30" w:rsidP="009E6E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ресурса</w:t>
            </w:r>
          </w:p>
        </w:tc>
        <w:tc>
          <w:tcPr>
            <w:tcW w:w="1821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(тариф)</w:t>
            </w:r>
          </w:p>
          <w:p w:rsidR="009E6E30" w:rsidRPr="009E6E30" w:rsidRDefault="009E6E30" w:rsidP="009E6E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48" w:type="dxa"/>
          </w:tcPr>
          <w:p w:rsidR="009E6E30" w:rsidRPr="009E6E30" w:rsidRDefault="009E6E30" w:rsidP="009E6E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Нормативный документ</w:t>
            </w:r>
          </w:p>
        </w:tc>
      </w:tr>
      <w:tr w:rsidR="009E6E30" w:rsidTr="00966226">
        <w:tc>
          <w:tcPr>
            <w:tcW w:w="2411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Отопление</w:t>
            </w:r>
          </w:p>
        </w:tc>
        <w:tc>
          <w:tcPr>
            <w:tcW w:w="2684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ОАО ТГК-14 договор 9183 от 07.02.2013г.</w:t>
            </w:r>
          </w:p>
        </w:tc>
        <w:tc>
          <w:tcPr>
            <w:tcW w:w="1710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1598,04Гкал</w:t>
            </w:r>
          </w:p>
        </w:tc>
        <w:tc>
          <w:tcPr>
            <w:tcW w:w="1821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953,72 руб</w:t>
            </w:r>
            <w:r w:rsidR="009662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48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Постановление №738 от 20.12.2013г.</w:t>
            </w:r>
          </w:p>
        </w:tc>
      </w:tr>
      <w:tr w:rsidR="009E6E30" w:rsidTr="00966226">
        <w:tc>
          <w:tcPr>
            <w:tcW w:w="2411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Горячее водоснабжение</w:t>
            </w:r>
          </w:p>
        </w:tc>
        <w:tc>
          <w:tcPr>
            <w:tcW w:w="2684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ОАО ТГК-14</w:t>
            </w:r>
          </w:p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Договор 9183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</w:p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07.02.2013г.</w:t>
            </w:r>
          </w:p>
        </w:tc>
        <w:tc>
          <w:tcPr>
            <w:tcW w:w="1710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627,32 Гкал</w:t>
            </w:r>
          </w:p>
        </w:tc>
        <w:tc>
          <w:tcPr>
            <w:tcW w:w="1821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953,72 руб.</w:t>
            </w:r>
          </w:p>
        </w:tc>
        <w:tc>
          <w:tcPr>
            <w:tcW w:w="2148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Постановление №738 от 20.12.2013г.</w:t>
            </w:r>
          </w:p>
        </w:tc>
      </w:tr>
      <w:tr w:rsidR="009E6E30" w:rsidTr="00966226">
        <w:tc>
          <w:tcPr>
            <w:tcW w:w="2411" w:type="dxa"/>
          </w:tcPr>
          <w:p w:rsidR="009E6E30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Электричество</w:t>
            </w:r>
          </w:p>
        </w:tc>
        <w:tc>
          <w:tcPr>
            <w:tcW w:w="2684" w:type="dxa"/>
          </w:tcPr>
          <w:p w:rsidR="009E6E30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ОАО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Читаэнергосбыт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966226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Договор 103226 от 11.12.2008г.</w:t>
            </w:r>
          </w:p>
        </w:tc>
        <w:tc>
          <w:tcPr>
            <w:tcW w:w="1710" w:type="dxa"/>
          </w:tcPr>
          <w:p w:rsidR="00966226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6E30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65квт</w:t>
            </w:r>
          </w:p>
          <w:p w:rsidR="00966226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6226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свыше</w:t>
            </w:r>
          </w:p>
        </w:tc>
        <w:tc>
          <w:tcPr>
            <w:tcW w:w="1821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6226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2,28 руб.</w:t>
            </w:r>
          </w:p>
          <w:p w:rsidR="00966226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66226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3,78 руб.</w:t>
            </w:r>
          </w:p>
        </w:tc>
        <w:tc>
          <w:tcPr>
            <w:tcW w:w="2148" w:type="dxa"/>
          </w:tcPr>
          <w:p w:rsidR="009E6E30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Постановление №620 от 20.12.2012г.</w:t>
            </w:r>
          </w:p>
        </w:tc>
      </w:tr>
      <w:tr w:rsidR="009E6E30" w:rsidTr="00966226">
        <w:tc>
          <w:tcPr>
            <w:tcW w:w="2411" w:type="dxa"/>
          </w:tcPr>
          <w:p w:rsidR="00966226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Холодное водоснабжение</w:t>
            </w:r>
          </w:p>
        </w:tc>
        <w:tc>
          <w:tcPr>
            <w:tcW w:w="2684" w:type="dxa"/>
          </w:tcPr>
          <w:p w:rsidR="009E6E30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ОАО «Водоканал-Чита» договор 3759 от 01.07.08г.</w:t>
            </w:r>
          </w:p>
        </w:tc>
        <w:tc>
          <w:tcPr>
            <w:tcW w:w="1710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6226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2798 м3</w:t>
            </w:r>
          </w:p>
        </w:tc>
        <w:tc>
          <w:tcPr>
            <w:tcW w:w="1821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6226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17,16 руб./м3</w:t>
            </w:r>
          </w:p>
        </w:tc>
        <w:tc>
          <w:tcPr>
            <w:tcW w:w="2148" w:type="dxa"/>
          </w:tcPr>
          <w:p w:rsidR="009E6E30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Постановление 42 от 05.03.2013г.</w:t>
            </w:r>
          </w:p>
        </w:tc>
      </w:tr>
      <w:tr w:rsidR="009E6E30" w:rsidTr="00966226">
        <w:tc>
          <w:tcPr>
            <w:tcW w:w="2411" w:type="dxa"/>
          </w:tcPr>
          <w:p w:rsidR="009E6E30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Водоотведение</w:t>
            </w:r>
          </w:p>
        </w:tc>
        <w:tc>
          <w:tcPr>
            <w:tcW w:w="2684" w:type="dxa"/>
          </w:tcPr>
          <w:p w:rsidR="009E6E30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ОАО «Водоканал-Чита» договор 3759 от 01.07.08г.</w:t>
            </w:r>
          </w:p>
        </w:tc>
        <w:tc>
          <w:tcPr>
            <w:tcW w:w="1710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6226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2798 м3</w:t>
            </w:r>
          </w:p>
        </w:tc>
        <w:tc>
          <w:tcPr>
            <w:tcW w:w="1821" w:type="dxa"/>
          </w:tcPr>
          <w:p w:rsidR="009E6E30" w:rsidRDefault="009E6E30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66226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9,32 руб./м3</w:t>
            </w:r>
          </w:p>
        </w:tc>
        <w:tc>
          <w:tcPr>
            <w:tcW w:w="2148" w:type="dxa"/>
          </w:tcPr>
          <w:p w:rsidR="009E6E30" w:rsidRDefault="00966226" w:rsidP="009E6E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Постановление 42 от 05.03.2013г.</w:t>
            </w:r>
          </w:p>
        </w:tc>
      </w:tr>
    </w:tbl>
    <w:p w:rsidR="009E6E30" w:rsidRDefault="009E6E30" w:rsidP="009E6E3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6E30" w:rsidRPr="009E6E30" w:rsidRDefault="009E6E30" w:rsidP="009E6E3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A4964" w:rsidRDefault="003A4964" w:rsidP="003A496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A4964" w:rsidRDefault="003A4964" w:rsidP="003A496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A4964" w:rsidRPr="003A4964" w:rsidRDefault="003A4964" w:rsidP="003A496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ТСЖ «Маяк»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Ю.А.</w:t>
      </w:r>
    </w:p>
    <w:sectPr w:rsidR="003A4964" w:rsidRPr="003A49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082085"/>
    <w:multiLevelType w:val="hybridMultilevel"/>
    <w:tmpl w:val="148ECC0E"/>
    <w:lvl w:ilvl="0" w:tplc="B282D62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5FF"/>
    <w:rsid w:val="003A4964"/>
    <w:rsid w:val="00704397"/>
    <w:rsid w:val="00852A3F"/>
    <w:rsid w:val="00966226"/>
    <w:rsid w:val="009E6E30"/>
    <w:rsid w:val="00C3273C"/>
    <w:rsid w:val="00C725FF"/>
    <w:rsid w:val="00CF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25FF"/>
    <w:pPr>
      <w:ind w:left="720"/>
      <w:contextualSpacing/>
    </w:pPr>
  </w:style>
  <w:style w:type="table" w:styleId="a4">
    <w:name w:val="Table Grid"/>
    <w:basedOn w:val="a1"/>
    <w:uiPriority w:val="59"/>
    <w:rsid w:val="009E6E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25FF"/>
    <w:pPr>
      <w:ind w:left="720"/>
      <w:contextualSpacing/>
    </w:pPr>
  </w:style>
  <w:style w:type="table" w:styleId="a4">
    <w:name w:val="Table Grid"/>
    <w:basedOn w:val="a1"/>
    <w:uiPriority w:val="59"/>
    <w:rsid w:val="009E6E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777</cp:lastModifiedBy>
  <cp:revision>6</cp:revision>
  <cp:lastPrinted>2014-04-21T08:58:00Z</cp:lastPrinted>
  <dcterms:created xsi:type="dcterms:W3CDTF">2012-09-05T02:12:00Z</dcterms:created>
  <dcterms:modified xsi:type="dcterms:W3CDTF">2014-04-21T08:58:00Z</dcterms:modified>
</cp:coreProperties>
</file>